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7D1BC" w14:textId="3FE4C0C6" w:rsidR="007016EC" w:rsidRPr="007016EC" w:rsidRDefault="007016EC" w:rsidP="007016EC">
      <w:pPr>
        <w:widowControl/>
        <w:jc w:val="center"/>
        <w:rPr>
          <w:rFonts w:ascii="微软雅黑" w:eastAsia="微软雅黑" w:hAnsi="微软雅黑" w:cs="Calibri"/>
          <w:color w:val="000000"/>
          <w:kern w:val="0"/>
          <w:sz w:val="44"/>
          <w:szCs w:val="44"/>
        </w:rPr>
      </w:pPr>
      <w:r w:rsidRPr="007016EC">
        <w:rPr>
          <w:rFonts w:ascii="微软雅黑" w:eastAsia="微软雅黑" w:hAnsi="微软雅黑" w:cs="Calibri" w:hint="eastAsia"/>
          <w:color w:val="000000"/>
          <w:kern w:val="0"/>
          <w:sz w:val="44"/>
          <w:szCs w:val="44"/>
        </w:rPr>
        <w:t>爆版用户协议</w:t>
      </w:r>
    </w:p>
    <w:p w14:paraId="6FC7F2FD" w14:textId="77777777" w:rsidR="007016EC" w:rsidRDefault="007016EC" w:rsidP="007016EC">
      <w:pPr>
        <w:widowControl/>
        <w:rPr>
          <w:rFonts w:ascii="微软雅黑" w:eastAsia="微软雅黑" w:hAnsi="微软雅黑" w:cs="Calibri"/>
          <w:color w:val="000000"/>
          <w:kern w:val="0"/>
          <w:sz w:val="21"/>
          <w:szCs w:val="21"/>
        </w:rPr>
      </w:pPr>
    </w:p>
    <w:p w14:paraId="4A50B33A" w14:textId="2D960844"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爆版进销存App（以下简称“爆版”）所提供的各项服务归广州富米科技有限公司（以下简称“富米科技”）所有。</w:t>
      </w:r>
      <w:r w:rsidRPr="007016EC">
        <w:rPr>
          <w:rFonts w:ascii="微软雅黑" w:eastAsia="微软雅黑" w:hAnsi="微软雅黑" w:cs="Calibri" w:hint="eastAsia"/>
          <w:color w:val="000000"/>
          <w:kern w:val="0"/>
          <w:sz w:val="21"/>
          <w:szCs w:val="21"/>
        </w:rPr>
        <w:t>在此特别提醒各位用户认真阅读、理解本服务协议的各条款，</w:t>
      </w:r>
      <w:r w:rsidRPr="007016EC">
        <w:rPr>
          <w:rFonts w:ascii="微软雅黑" w:eastAsia="微软雅黑" w:hAnsi="微软雅黑" w:cs="Calibri"/>
          <w:color w:val="000000"/>
          <w:kern w:val="0"/>
          <w:sz w:val="21"/>
          <w:szCs w:val="21"/>
        </w:rPr>
        <w:t>如果您</w:t>
      </w:r>
      <w:r w:rsidRPr="007016EC">
        <w:rPr>
          <w:rFonts w:ascii="微软雅黑" w:eastAsia="微软雅黑" w:hAnsi="微软雅黑" w:cs="Calibri" w:hint="eastAsia"/>
          <w:color w:val="000000"/>
          <w:kern w:val="0"/>
          <w:sz w:val="21"/>
          <w:szCs w:val="21"/>
        </w:rPr>
        <w:t>的安装、</w:t>
      </w:r>
      <w:r w:rsidRPr="007016EC">
        <w:rPr>
          <w:rFonts w:ascii="微软雅黑" w:eastAsia="微软雅黑" w:hAnsi="微软雅黑" w:cs="Calibri"/>
          <w:color w:val="000000"/>
          <w:kern w:val="0"/>
          <w:sz w:val="21"/>
          <w:szCs w:val="21"/>
        </w:rPr>
        <w:t>访问、</w:t>
      </w:r>
      <w:r w:rsidRPr="007016EC">
        <w:rPr>
          <w:rFonts w:ascii="微软雅黑" w:eastAsia="微软雅黑" w:hAnsi="微软雅黑" w:cs="Calibri" w:hint="eastAsia"/>
          <w:color w:val="000000"/>
          <w:kern w:val="0"/>
          <w:sz w:val="21"/>
          <w:szCs w:val="21"/>
        </w:rPr>
        <w:t>登录</w:t>
      </w:r>
      <w:r w:rsidRPr="007016EC">
        <w:rPr>
          <w:rFonts w:ascii="微软雅黑" w:eastAsia="微软雅黑" w:hAnsi="微软雅黑" w:cs="Calibri"/>
          <w:color w:val="000000"/>
          <w:kern w:val="0"/>
          <w:sz w:val="21"/>
          <w:szCs w:val="21"/>
        </w:rPr>
        <w:t>或使用我们的产品或服务（以上统称为“服务”），便视为您接受了</w:t>
      </w:r>
      <w:r w:rsidRPr="007016EC">
        <w:rPr>
          <w:rFonts w:ascii="微软雅黑" w:eastAsia="微软雅黑" w:hAnsi="微软雅黑" w:cs="Calibri" w:hint="eastAsia"/>
          <w:color w:val="000000"/>
          <w:kern w:val="0"/>
          <w:sz w:val="21"/>
          <w:szCs w:val="21"/>
        </w:rPr>
        <w:t>本</w:t>
      </w:r>
      <w:r w:rsidRPr="007016EC">
        <w:rPr>
          <w:rFonts w:ascii="微软雅黑" w:eastAsia="微软雅黑" w:hAnsi="微软雅黑" w:cs="Calibri"/>
          <w:color w:val="000000"/>
          <w:kern w:val="0"/>
          <w:sz w:val="21"/>
          <w:szCs w:val="21"/>
        </w:rPr>
        <w:t>服务协议。如果您不同意以下</w:t>
      </w:r>
      <w:r w:rsidRPr="007016EC">
        <w:rPr>
          <w:rFonts w:ascii="微软雅黑" w:eastAsia="微软雅黑" w:hAnsi="微软雅黑" w:cs="Calibri" w:hint="eastAsia"/>
          <w:color w:val="000000"/>
          <w:kern w:val="0"/>
          <w:sz w:val="21"/>
          <w:szCs w:val="21"/>
        </w:rPr>
        <w:t>任何协议条款</w:t>
      </w:r>
      <w:r w:rsidRPr="007016EC">
        <w:rPr>
          <w:rFonts w:ascii="微软雅黑" w:eastAsia="微软雅黑" w:hAnsi="微软雅黑" w:cs="Calibri"/>
          <w:color w:val="000000"/>
          <w:kern w:val="0"/>
          <w:sz w:val="21"/>
          <w:szCs w:val="21"/>
        </w:rPr>
        <w:t>，请立刻停止访问本产品的服务。</w:t>
      </w:r>
    </w:p>
    <w:p w14:paraId="14F898CE"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4F7DEFCE"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一、总则</w:t>
      </w:r>
    </w:p>
    <w:p w14:paraId="2D6592D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2CC0311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1.爆版的所有权和运营权归富米科技</w:t>
      </w:r>
      <w:r w:rsidRPr="007016EC">
        <w:rPr>
          <w:rFonts w:ascii="微软雅黑" w:eastAsia="微软雅黑" w:hAnsi="微软雅黑" w:cs="Calibri" w:hint="eastAsia"/>
          <w:color w:val="000000"/>
          <w:kern w:val="0"/>
          <w:sz w:val="21"/>
          <w:szCs w:val="21"/>
        </w:rPr>
        <w:t>（下称“本站”）</w:t>
      </w:r>
      <w:r w:rsidRPr="007016EC">
        <w:rPr>
          <w:rFonts w:ascii="微软雅黑" w:eastAsia="微软雅黑" w:hAnsi="微软雅黑" w:cs="Calibri"/>
          <w:color w:val="000000"/>
          <w:kern w:val="0"/>
          <w:sz w:val="21"/>
          <w:szCs w:val="21"/>
        </w:rPr>
        <w:t>所有。</w:t>
      </w:r>
    </w:p>
    <w:p w14:paraId="6428A63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067D3173"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1.2 用户在注册之前，应当仔细阅读本协议，并同意遵守本协议后方可成为注册用户。一旦注册成功，则用户与</w:t>
      </w:r>
      <w:r w:rsidRPr="007016EC">
        <w:rPr>
          <w:rFonts w:ascii="微软雅黑" w:eastAsia="微软雅黑" w:hAnsi="微软雅黑" w:cs="Calibri" w:hint="eastAsia"/>
          <w:color w:val="000000"/>
          <w:kern w:val="0"/>
          <w:sz w:val="21"/>
          <w:szCs w:val="21"/>
        </w:rPr>
        <w:t>本站</w:t>
      </w:r>
      <w:r w:rsidRPr="007016EC">
        <w:rPr>
          <w:rFonts w:ascii="微软雅黑" w:eastAsia="微软雅黑" w:hAnsi="微软雅黑" w:cs="Calibri"/>
          <w:color w:val="000000"/>
          <w:kern w:val="0"/>
          <w:sz w:val="21"/>
          <w:szCs w:val="21"/>
        </w:rPr>
        <w:t>之间自动形成协议关系，用户应当受本协议的约束。用户在使用特殊的服务或产品时，应当同意接受相关协议后方能使用。</w:t>
      </w:r>
    </w:p>
    <w:p w14:paraId="0BDEB55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79E0672E"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1.3 本协议则可由</w:t>
      </w:r>
      <w:r w:rsidRPr="007016EC">
        <w:rPr>
          <w:rFonts w:ascii="微软雅黑" w:eastAsia="微软雅黑" w:hAnsi="微软雅黑" w:cs="Calibri" w:hint="eastAsia"/>
          <w:color w:val="000000"/>
          <w:kern w:val="0"/>
          <w:sz w:val="21"/>
          <w:szCs w:val="21"/>
        </w:rPr>
        <w:t>本站</w:t>
      </w:r>
      <w:r w:rsidRPr="007016EC">
        <w:rPr>
          <w:rFonts w:ascii="微软雅黑" w:eastAsia="微软雅黑" w:hAnsi="微软雅黑" w:cs="Calibri"/>
          <w:color w:val="000000"/>
          <w:kern w:val="0"/>
          <w:sz w:val="21"/>
          <w:szCs w:val="21"/>
        </w:rPr>
        <w:t>随时更新，</w:t>
      </w:r>
      <w:r w:rsidRPr="007016EC">
        <w:rPr>
          <w:rFonts w:ascii="微软雅黑" w:eastAsia="微软雅黑" w:hAnsi="微软雅黑" w:cs="Calibri" w:hint="eastAsia"/>
          <w:color w:val="000000"/>
          <w:kern w:val="0"/>
          <w:sz w:val="21"/>
          <w:szCs w:val="21"/>
        </w:rPr>
        <w:t>更新后的协议条款一旦公布即替代原来的协议条款，</w:t>
      </w:r>
      <w:r w:rsidRPr="007016EC">
        <w:rPr>
          <w:rFonts w:ascii="微软雅黑" w:eastAsia="微软雅黑" w:hAnsi="微软雅黑" w:cs="Calibri"/>
          <w:color w:val="000000"/>
          <w:kern w:val="0"/>
          <w:sz w:val="21"/>
          <w:szCs w:val="21"/>
        </w:rPr>
        <w:t>用户应当及时关注</w:t>
      </w:r>
      <w:r w:rsidRPr="007016EC">
        <w:rPr>
          <w:rFonts w:ascii="微软雅黑" w:eastAsia="微软雅黑" w:hAnsi="微软雅黑" w:cs="Calibri" w:hint="eastAsia"/>
          <w:color w:val="000000"/>
          <w:kern w:val="0"/>
          <w:sz w:val="21"/>
          <w:szCs w:val="21"/>
        </w:rPr>
        <w:t>，</w:t>
      </w:r>
      <w:r w:rsidRPr="007016EC">
        <w:rPr>
          <w:rFonts w:ascii="微软雅黑" w:eastAsia="微软雅黑" w:hAnsi="微软雅黑" w:cs="Calibri"/>
          <w:color w:val="000000"/>
          <w:kern w:val="0"/>
          <w:sz w:val="21"/>
          <w:szCs w:val="21"/>
        </w:rPr>
        <w:t>本站不承担</w:t>
      </w:r>
      <w:r w:rsidRPr="007016EC">
        <w:rPr>
          <w:rFonts w:ascii="微软雅黑" w:eastAsia="微软雅黑" w:hAnsi="微软雅黑" w:cs="Calibri" w:hint="eastAsia"/>
          <w:color w:val="000000"/>
          <w:kern w:val="0"/>
          <w:sz w:val="21"/>
          <w:szCs w:val="21"/>
        </w:rPr>
        <w:t>另行</w:t>
      </w:r>
      <w:r w:rsidRPr="007016EC">
        <w:rPr>
          <w:rFonts w:ascii="微软雅黑" w:eastAsia="微软雅黑" w:hAnsi="微软雅黑" w:cs="Calibri"/>
          <w:color w:val="000000"/>
          <w:kern w:val="0"/>
          <w:sz w:val="21"/>
          <w:szCs w:val="21"/>
        </w:rPr>
        <w:t>通知义务。</w:t>
      </w:r>
      <w:r w:rsidRPr="007016EC">
        <w:rPr>
          <w:rFonts w:ascii="微软雅黑" w:eastAsia="微软雅黑" w:hAnsi="微软雅黑" w:cs="Calibri" w:hint="eastAsia"/>
          <w:color w:val="000000"/>
          <w:kern w:val="0"/>
          <w:sz w:val="21"/>
          <w:szCs w:val="21"/>
        </w:rPr>
        <w:t>如果用户不接受修改以后的条款，请立即停止使用本站提供的软件和服务，用户继续使用本站提供的软件和服务将被视为已接受了修改后的协议内容。</w:t>
      </w:r>
      <w:r w:rsidRPr="007016EC">
        <w:rPr>
          <w:rFonts w:ascii="微软雅黑" w:eastAsia="微软雅黑" w:hAnsi="微软雅黑" w:cs="Calibri"/>
          <w:color w:val="000000"/>
          <w:kern w:val="0"/>
          <w:sz w:val="21"/>
          <w:szCs w:val="21"/>
        </w:rPr>
        <w:t>本站的通知、公告、声明或其它类似内容是本协议的一部分。</w:t>
      </w:r>
    </w:p>
    <w:p w14:paraId="2F247C96" w14:textId="6CD23464" w:rsidR="007016EC" w:rsidRPr="007016EC" w:rsidRDefault="007016EC" w:rsidP="007016EC">
      <w:pPr>
        <w:widowControl/>
        <w:rPr>
          <w:rFonts w:ascii="微软雅黑" w:eastAsia="微软雅黑" w:hAnsi="微软雅黑" w:cs="Calibri" w:hint="eastAsia"/>
          <w:color w:val="000000"/>
          <w:kern w:val="0"/>
          <w:sz w:val="21"/>
          <w:szCs w:val="21"/>
        </w:rPr>
      </w:pPr>
      <w:r w:rsidRPr="007016EC">
        <w:rPr>
          <w:rFonts w:ascii="微软雅黑" w:eastAsia="微软雅黑" w:hAnsi="微软雅黑" w:cs="Calibri"/>
          <w:color w:val="000000"/>
          <w:kern w:val="0"/>
          <w:sz w:val="21"/>
          <w:szCs w:val="21"/>
        </w:rPr>
        <w:t> </w:t>
      </w:r>
    </w:p>
    <w:p w14:paraId="25CC602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二、服务内容</w:t>
      </w:r>
    </w:p>
    <w:p w14:paraId="2C92AED0"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12491CD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2.1 爆版的具体内容由本站根据实际情况提供。</w:t>
      </w:r>
    </w:p>
    <w:p w14:paraId="19E3E4D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56CF785A"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2.2本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14:paraId="7311A71E" w14:textId="08F1B56E" w:rsidR="007016EC" w:rsidRPr="007016EC" w:rsidRDefault="007016EC" w:rsidP="007016EC">
      <w:pPr>
        <w:widowControl/>
        <w:rPr>
          <w:rFonts w:ascii="微软雅黑" w:eastAsia="微软雅黑" w:hAnsi="微软雅黑" w:cs="Calibri" w:hint="eastAsia"/>
          <w:color w:val="000000"/>
          <w:kern w:val="0"/>
          <w:sz w:val="21"/>
          <w:szCs w:val="21"/>
        </w:rPr>
      </w:pPr>
      <w:r w:rsidRPr="007016EC">
        <w:rPr>
          <w:rFonts w:ascii="微软雅黑" w:eastAsia="微软雅黑" w:hAnsi="微软雅黑" w:cs="Calibri"/>
          <w:color w:val="000000"/>
          <w:kern w:val="0"/>
          <w:sz w:val="21"/>
          <w:szCs w:val="21"/>
        </w:rPr>
        <w:t> </w:t>
      </w:r>
      <w:bookmarkStart w:id="0" w:name="_GoBack"/>
      <w:bookmarkEnd w:id="0"/>
    </w:p>
    <w:p w14:paraId="07451AE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三、用户帐号</w:t>
      </w:r>
    </w:p>
    <w:p w14:paraId="01257360"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14C7D57C"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3.1 经本站注册系统完成注册程序并通过身份认证的用户即成为正式用户，可以获得本站规定用户所应享有的一切权限。</w:t>
      </w:r>
    </w:p>
    <w:p w14:paraId="5155C4F2"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lastRenderedPageBreak/>
        <w:t> </w:t>
      </w:r>
    </w:p>
    <w:p w14:paraId="6271678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3.2 用户只能按照注册要求使用手机号注册。用户有义务保证密码和帐号的安全，用户利用该密码和帐号所进行的一切活动</w:t>
      </w:r>
      <w:r w:rsidRPr="007016EC">
        <w:rPr>
          <w:rFonts w:ascii="微软雅黑" w:eastAsia="微软雅黑" w:hAnsi="微软雅黑" w:cs="Calibri" w:hint="eastAsia"/>
          <w:color w:val="000000"/>
          <w:kern w:val="0"/>
          <w:sz w:val="21"/>
          <w:szCs w:val="21"/>
        </w:rPr>
        <w:t>均视为用人本人的操作，如因此</w:t>
      </w:r>
      <w:r w:rsidRPr="007016EC">
        <w:rPr>
          <w:rFonts w:ascii="微软雅黑" w:eastAsia="微软雅黑" w:hAnsi="微软雅黑" w:cs="Calibri"/>
          <w:color w:val="000000"/>
          <w:kern w:val="0"/>
          <w:sz w:val="21"/>
          <w:szCs w:val="21"/>
        </w:rPr>
        <w:t>引起的任何损失或损害，由用户自行承担全部责任，本站不承担任何责任。如用户发现帐号遭到未授权的使用或发生其他任何安全问题，应立即修改帐号密码并妥善保管，如有必要，请通知本站。因黑客行为或用户的保管疏忽导致帐号非法使用，本站不承担任何责任。</w:t>
      </w:r>
    </w:p>
    <w:p w14:paraId="6F36E164" w14:textId="783CC3ED" w:rsidR="007016EC" w:rsidRPr="007016EC" w:rsidRDefault="007016EC" w:rsidP="007016EC">
      <w:pPr>
        <w:widowControl/>
        <w:rPr>
          <w:rFonts w:ascii="微软雅黑" w:eastAsia="微软雅黑" w:hAnsi="微软雅黑" w:cs="Calibri" w:hint="eastAsia"/>
          <w:color w:val="000000"/>
          <w:kern w:val="0"/>
          <w:sz w:val="21"/>
          <w:szCs w:val="21"/>
        </w:rPr>
      </w:pPr>
      <w:r w:rsidRPr="007016EC">
        <w:rPr>
          <w:rFonts w:ascii="微软雅黑" w:eastAsia="微软雅黑" w:hAnsi="微软雅黑" w:cs="Calibri"/>
          <w:color w:val="000000"/>
          <w:kern w:val="0"/>
          <w:sz w:val="21"/>
          <w:szCs w:val="21"/>
        </w:rPr>
        <w:t> </w:t>
      </w:r>
    </w:p>
    <w:p w14:paraId="27719F62"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四、使用规则</w:t>
      </w:r>
    </w:p>
    <w:p w14:paraId="4CFC355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0298048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4.1 遵守中华人民共和国相关法律法规，包括但不限于《中华人民共和国计算机信息系统安全保护条例》、《计算机软件保护条例》、《最高人民法院关于审理涉及计算机网络著作权纠纷案件适用法律若干问题的解释(法释[2004]1号)》、《全国人大常委会关于维护互联网安全的决定》、《互联网新闻信息服务管理规定》、《互联网著作权行政保护办法》和《信息网络传播权保护条例》等有关计算机互联网规定和知识产权的法律和法规、实施办法。</w:t>
      </w:r>
    </w:p>
    <w:p w14:paraId="1CF39846"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4825835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4.2 用户对其自行发表、上传或传送的内容负全部责任，所有用户不得在本站任何页面发布、转载、传送含有下列内容之一的信息，否则本站有权自行处理并不通知用户：</w:t>
      </w:r>
    </w:p>
    <w:p w14:paraId="622D274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7949AEBA"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(1)违反宪法确定的基本原则的；</w:t>
      </w:r>
    </w:p>
    <w:p w14:paraId="1AC11C2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7D61739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(2)危害国家安全，泄漏国家机密，颠覆国家政权，破坏国家统一的；</w:t>
      </w:r>
    </w:p>
    <w:p w14:paraId="1E9CFC0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077DF9D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(3)损害国家荣誉和利益的；</w:t>
      </w:r>
    </w:p>
    <w:p w14:paraId="06E7017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672F9023"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(4)煽动民族仇恨、民族歧视，破坏民族团结的；</w:t>
      </w:r>
    </w:p>
    <w:p w14:paraId="26B9761E"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33F529DA"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(5)破坏国家宗教政策，宣扬邪教和封建迷信的；</w:t>
      </w:r>
    </w:p>
    <w:p w14:paraId="5F535893"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1B79EB14"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(6)散布谣言，扰乱社会秩序，破坏社会稳定的；</w:t>
      </w:r>
    </w:p>
    <w:p w14:paraId="2F3C126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2E9B5688"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(7)散布淫秽、色情、赌博、暴力、恐怖或者教唆犯罪的；</w:t>
      </w:r>
    </w:p>
    <w:p w14:paraId="18537A12"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557ED623"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(8)侮辱或者诽谤他人，侵害他人合法权益的；</w:t>
      </w:r>
    </w:p>
    <w:p w14:paraId="7DE9CF22"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lastRenderedPageBreak/>
        <w:t> </w:t>
      </w:r>
    </w:p>
    <w:p w14:paraId="0DBC4410"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(9)煽动非法集会、结社、游行、示威、聚众扰乱社会秩序的；</w:t>
      </w:r>
    </w:p>
    <w:p w14:paraId="0A8BE54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33E7382C"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(10)以非法民间组织名义活动的；</w:t>
      </w:r>
    </w:p>
    <w:p w14:paraId="4862BAF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0EAC4EE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(11)含有法律、行政法规禁止的其他内容的。</w:t>
      </w:r>
    </w:p>
    <w:p w14:paraId="035CE432"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1DAAFC93"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4.3 用户承诺对其发表或者上传于本站的所有信息(即属于《中华人民共和国著作权法》规定的作品，包括但不限于文字、图片、音乐、电影、表演和录音录像制品和电脑程序等)均享有完整的知识产权，或者已经得到相关权利人的合法授权；如用户违反本条规定造成本站被第三人索赔的，用户应全额补偿本站一切费用(包括但不限于各种赔偿费、诉讼代理费</w:t>
      </w:r>
      <w:r w:rsidRPr="007016EC">
        <w:rPr>
          <w:rFonts w:ascii="微软雅黑" w:eastAsia="微软雅黑" w:hAnsi="微软雅黑" w:cs="Calibri" w:hint="eastAsia"/>
          <w:color w:val="000000"/>
          <w:kern w:val="0"/>
          <w:sz w:val="21"/>
          <w:szCs w:val="21"/>
        </w:rPr>
        <w:t>、保全费</w:t>
      </w:r>
      <w:r w:rsidRPr="007016EC">
        <w:rPr>
          <w:rFonts w:ascii="微软雅黑" w:eastAsia="微软雅黑" w:hAnsi="微软雅黑" w:cs="Calibri"/>
          <w:color w:val="000000"/>
          <w:kern w:val="0"/>
          <w:sz w:val="21"/>
          <w:szCs w:val="21"/>
        </w:rPr>
        <w:t>及为此支出的其它合理费用)；</w:t>
      </w:r>
    </w:p>
    <w:p w14:paraId="43A865E6"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2E5A01D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4.4 当第三方认为用户发表或者上传于本站的信息侵犯其权利，并根据《信息网络传播权保护条例》或者相关法律规定向本站发送权利通知书时，用户同意本站可以自行判断决定删除涉嫌侵权信息，除非用户提交书面证据材料排除侵权的可能性，本站将不会自动恢复上述删除的信息；</w:t>
      </w:r>
    </w:p>
    <w:p w14:paraId="4E068F4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6CB319F0"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(1)不得为任何非法目的而使用网络服务系统；</w:t>
      </w:r>
    </w:p>
    <w:p w14:paraId="2DF6FE28"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778102A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(2)遵守所有与网络服务有关的网络协议、规定和程序；</w:t>
      </w:r>
    </w:p>
    <w:p w14:paraId="2B4F6409"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hint="eastAsia"/>
          <w:color w:val="000000"/>
          <w:kern w:val="0"/>
          <w:sz w:val="21"/>
          <w:szCs w:val="21"/>
        </w:rPr>
        <w:t> </w:t>
      </w:r>
    </w:p>
    <w:p w14:paraId="1FBD7CEC"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(3)不得利用本站进行任何可能对互联网的正常运转造成不利影响的行为；</w:t>
      </w:r>
    </w:p>
    <w:p w14:paraId="436E206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72DF0CBA"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(4)不得利用本站进行任何不利于本站的行为。</w:t>
      </w:r>
    </w:p>
    <w:p w14:paraId="71F82391"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5779765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4.5 如用户在使用网络服务时违反上述任何规定，本站有权要求用户改正或直接采取一切必要的措施(包括但不限于删除用户张贴的内容、暂停或终止用户使用网络服务的权利)以减轻用户不当行为而造成的影响。</w:t>
      </w:r>
    </w:p>
    <w:p w14:paraId="0EF22410" w14:textId="39019C48" w:rsidR="007016EC" w:rsidRPr="007016EC" w:rsidRDefault="007016EC" w:rsidP="007016EC">
      <w:pPr>
        <w:widowControl/>
        <w:rPr>
          <w:rFonts w:ascii="微软雅黑" w:eastAsia="微软雅黑" w:hAnsi="微软雅黑" w:cs="Calibri" w:hint="eastAsia"/>
          <w:color w:val="000000"/>
          <w:kern w:val="0"/>
          <w:sz w:val="21"/>
          <w:szCs w:val="21"/>
        </w:rPr>
      </w:pPr>
      <w:r w:rsidRPr="007016EC">
        <w:rPr>
          <w:rFonts w:ascii="微软雅黑" w:eastAsia="微软雅黑" w:hAnsi="微软雅黑" w:cs="Calibri"/>
          <w:color w:val="000000"/>
          <w:kern w:val="0"/>
          <w:sz w:val="21"/>
          <w:szCs w:val="21"/>
        </w:rPr>
        <w:t> </w:t>
      </w:r>
    </w:p>
    <w:p w14:paraId="7A5E4364"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五、隐私保护</w:t>
      </w:r>
    </w:p>
    <w:p w14:paraId="0D4C3B68"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408FC3CC"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爆版将在爆版软件公布并不时修订隐私权政策，隐私权政策构成本协议的有效组成部分。</w:t>
      </w:r>
    </w:p>
    <w:p w14:paraId="3B4EA5DB" w14:textId="03CD1145" w:rsidR="007016EC" w:rsidRPr="007016EC" w:rsidRDefault="007016EC" w:rsidP="007016EC">
      <w:pPr>
        <w:widowControl/>
        <w:rPr>
          <w:rFonts w:ascii="微软雅黑" w:eastAsia="微软雅黑" w:hAnsi="微软雅黑" w:cs="Calibri" w:hint="eastAsia"/>
          <w:color w:val="000000"/>
          <w:kern w:val="0"/>
          <w:sz w:val="21"/>
          <w:szCs w:val="21"/>
        </w:rPr>
      </w:pPr>
      <w:r w:rsidRPr="007016EC">
        <w:rPr>
          <w:rFonts w:ascii="微软雅黑" w:eastAsia="微软雅黑" w:hAnsi="微软雅黑" w:cs="Calibri"/>
          <w:color w:val="000000"/>
          <w:kern w:val="0"/>
          <w:sz w:val="21"/>
          <w:szCs w:val="21"/>
        </w:rPr>
        <w:lastRenderedPageBreak/>
        <w:t> </w:t>
      </w:r>
    </w:p>
    <w:p w14:paraId="533DA41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六、特别授权</w:t>
      </w:r>
    </w:p>
    <w:p w14:paraId="7ECDD967"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3A1A41B3"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一旦您向爆版作出任何形式的承诺，如果确认您违反了该承诺，则爆版有权立即按您的承诺或协议约定的方式对您的账户采取限制措施，包括中止或终止向您提供服务，并公示相关公司确认的您的违约情况。您了解并同意，爆版无须就相关确认与您核对事实，或另行征得您的同意，且爆版无须就此限制措施或公示行为向您承担任何的责任。</w:t>
      </w:r>
    </w:p>
    <w:p w14:paraId="1C573E7B"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5A04AEFA"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(2)一旦您违反本协议，或与爆版签订的其他协议的约定，爆版有权以任何方式通知爆版及相关联公司，要求其对您的权益采取限制措施，包括但不限于将您在爆版账户内的款项支付给爆版指定的对象，并中止、终止对您提供部分或全部服务，且在其经营或实际控制的任何网站公示您的违约情况。</w:t>
      </w:r>
    </w:p>
    <w:p w14:paraId="00B992C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6A417E1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(3)对于您提供的资料及数据信息，您授予爆版及其关联公司独家的、全球通用的、永久的、免费的许可使用权利 (并有权在多个层面对该权利进行再授权)。此外，爆版及其关联公司有权(全部或部份地) 使用、复制、修订、改写、发布、翻译、分发、执行和展示您的全部资料数据（包括但不限于注册资料、交易行为数据及全部展示于爆版平台的各类信息）或制作其派生作品，并以现在已知或日后开发的任何形式、媒体或技术，将上述信息纳入其它作品内。</w:t>
      </w:r>
    </w:p>
    <w:p w14:paraId="121953BD" w14:textId="11747DE4" w:rsidR="007016EC" w:rsidRPr="007016EC" w:rsidRDefault="007016EC" w:rsidP="007016EC">
      <w:pPr>
        <w:widowControl/>
        <w:rPr>
          <w:rFonts w:ascii="微软雅黑" w:eastAsia="微软雅黑" w:hAnsi="微软雅黑" w:cs="Calibri" w:hint="eastAsia"/>
          <w:color w:val="000000"/>
          <w:kern w:val="0"/>
          <w:sz w:val="21"/>
          <w:szCs w:val="21"/>
        </w:rPr>
      </w:pPr>
      <w:r w:rsidRPr="007016EC">
        <w:rPr>
          <w:rFonts w:ascii="微软雅黑" w:eastAsia="微软雅黑" w:hAnsi="微软雅黑" w:cs="Calibri"/>
          <w:color w:val="000000"/>
          <w:kern w:val="0"/>
          <w:sz w:val="21"/>
          <w:szCs w:val="21"/>
        </w:rPr>
        <w:t> </w:t>
      </w:r>
    </w:p>
    <w:p w14:paraId="70AE3B72"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七、责任声明</w:t>
      </w:r>
    </w:p>
    <w:p w14:paraId="672B70A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088ED58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7.1 用户明确同意其使用本站网络服务所存在的风险及一切后果将完全由用户本人承担，爆版对此不承担任何责任。</w:t>
      </w:r>
    </w:p>
    <w:p w14:paraId="6AA32BE1"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10D756A5"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7.2 本站无法保证网络服务一定能满足用户的要求，也不保证网络服务的及时性、安全性、准确性。</w:t>
      </w:r>
    </w:p>
    <w:p w14:paraId="3023ADBE"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63CD1588"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7.3 本站不保证为方便用户而设置的外部链接的准确性和完整性，同时，对于该等外部链接指向的不由本站实际控制的任何网页上的内容，本站不承担任何责任。</w:t>
      </w:r>
    </w:p>
    <w:p w14:paraId="4DBFF57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5839E2F9"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7.4 对于因不可抗力或本站不能控制的原因造成的网络服务中断或其它缺陷，</w:t>
      </w:r>
      <w:r w:rsidRPr="007016EC">
        <w:rPr>
          <w:rFonts w:ascii="微软雅黑" w:eastAsia="微软雅黑" w:hAnsi="微软雅黑" w:cs="Calibri" w:hint="eastAsia"/>
          <w:color w:val="000000"/>
          <w:kern w:val="0"/>
          <w:sz w:val="21"/>
          <w:szCs w:val="21"/>
        </w:rPr>
        <w:t>本站会及时处理进行修复，但用户因此遭受的一切损失，</w:t>
      </w:r>
      <w:r w:rsidRPr="007016EC">
        <w:rPr>
          <w:rFonts w:ascii="微软雅黑" w:eastAsia="微软雅黑" w:hAnsi="微软雅黑" w:cs="Calibri"/>
          <w:color w:val="000000"/>
          <w:kern w:val="0"/>
          <w:sz w:val="21"/>
          <w:szCs w:val="21"/>
        </w:rPr>
        <w:t>本站不承担任何责任，</w:t>
      </w:r>
      <w:r w:rsidRPr="007016EC">
        <w:rPr>
          <w:rFonts w:ascii="微软雅黑" w:eastAsia="微软雅黑" w:hAnsi="微软雅黑" w:cs="Calibri" w:hint="eastAsia"/>
          <w:color w:val="000000"/>
          <w:kern w:val="0"/>
          <w:sz w:val="21"/>
          <w:szCs w:val="21"/>
        </w:rPr>
        <w:t>本站</w:t>
      </w:r>
      <w:r w:rsidRPr="007016EC">
        <w:rPr>
          <w:rFonts w:ascii="微软雅黑" w:eastAsia="微软雅黑" w:hAnsi="微软雅黑" w:cs="Calibri"/>
          <w:color w:val="000000"/>
          <w:kern w:val="0"/>
          <w:sz w:val="21"/>
          <w:szCs w:val="21"/>
        </w:rPr>
        <w:t>将尽力减少因此而给用户造成的损失和影响。</w:t>
      </w:r>
    </w:p>
    <w:p w14:paraId="3FC5627E"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lastRenderedPageBreak/>
        <w:t> </w:t>
      </w:r>
    </w:p>
    <w:p w14:paraId="1260552A"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7.5 对于站向用户提供的下列产品或者服务的质量缺陷本身及其引发的任何损失，本站无需承担任何责任：</w:t>
      </w:r>
    </w:p>
    <w:p w14:paraId="14AFFA7C"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3E2932CD"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(1)本站向用户免费提供的各项网络服务；</w:t>
      </w:r>
    </w:p>
    <w:p w14:paraId="4D8EAE73"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75C752A8"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(2)本站向用户赠送的任何产品或者服务。</w:t>
      </w:r>
    </w:p>
    <w:p w14:paraId="7ABAF1E9"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70DF73A6"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7.6 本站有权于任何时间暂时或永久修改或终止本服务(或其任何部分)，而无论其通知与否，本站对用户和任何第三人均无需承担任何责任。</w:t>
      </w:r>
    </w:p>
    <w:p w14:paraId="499ED93F" w14:textId="6A77CF32" w:rsidR="007016EC" w:rsidRPr="007016EC" w:rsidRDefault="007016EC" w:rsidP="007016EC">
      <w:pPr>
        <w:widowControl/>
        <w:rPr>
          <w:rFonts w:ascii="微软雅黑" w:eastAsia="微软雅黑" w:hAnsi="微软雅黑" w:cs="Calibri" w:hint="eastAsia"/>
          <w:color w:val="000000"/>
          <w:kern w:val="0"/>
          <w:sz w:val="21"/>
          <w:szCs w:val="21"/>
        </w:rPr>
      </w:pPr>
      <w:r w:rsidRPr="007016EC">
        <w:rPr>
          <w:rFonts w:ascii="微软雅黑" w:eastAsia="微软雅黑" w:hAnsi="微软雅黑" w:cs="Calibri"/>
          <w:color w:val="000000"/>
          <w:kern w:val="0"/>
          <w:sz w:val="21"/>
          <w:szCs w:val="21"/>
        </w:rPr>
        <w:t> </w:t>
      </w:r>
    </w:p>
    <w:p w14:paraId="6E01136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八、附则</w:t>
      </w:r>
    </w:p>
    <w:p w14:paraId="3A538974"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31CCF1FF"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8.1 本协议的订立、执行和解释及争议的解决均应适用中华人民共和国法律。</w:t>
      </w:r>
      <w:r w:rsidRPr="007016EC">
        <w:rPr>
          <w:rFonts w:ascii="微软雅黑" w:eastAsia="微软雅黑" w:hAnsi="微软雅黑" w:cs="Calibri" w:hint="eastAsia"/>
          <w:color w:val="000000"/>
          <w:kern w:val="0"/>
          <w:sz w:val="21"/>
          <w:szCs w:val="21"/>
        </w:rPr>
        <w:t>若用户和本站之间发生任何纠纷或争议，首先应友好协商解决，协商不成的，用户在此完全同意将纠纷或争议提交广州富米科技公司注册地有管辖权的人民法院管辖。</w:t>
      </w:r>
    </w:p>
    <w:p w14:paraId="1E6C88B9"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44C5E6D1"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8.2 如本协议中的任何条款无论因何种原因完全或部分无效或不具有执行力，本协议的其余条款仍应有效并且有约束力。</w:t>
      </w:r>
    </w:p>
    <w:p w14:paraId="7734AFF2"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 </w:t>
      </w:r>
    </w:p>
    <w:p w14:paraId="3B4ED6D1" w14:textId="77777777" w:rsidR="007016EC" w:rsidRPr="007016EC" w:rsidRDefault="007016EC" w:rsidP="007016EC">
      <w:pPr>
        <w:widowControl/>
        <w:rPr>
          <w:rFonts w:ascii="微软雅黑" w:eastAsia="微软雅黑" w:hAnsi="微软雅黑" w:cs="Calibri"/>
          <w:color w:val="000000"/>
          <w:kern w:val="0"/>
          <w:sz w:val="21"/>
          <w:szCs w:val="21"/>
        </w:rPr>
      </w:pPr>
      <w:r w:rsidRPr="007016EC">
        <w:rPr>
          <w:rFonts w:ascii="微软雅黑" w:eastAsia="微软雅黑" w:hAnsi="微软雅黑" w:cs="Calibri"/>
          <w:color w:val="000000"/>
          <w:kern w:val="0"/>
          <w:sz w:val="21"/>
          <w:szCs w:val="21"/>
        </w:rPr>
        <w:t>8.3 本协议解释权及修订权归</w:t>
      </w:r>
      <w:r w:rsidRPr="007016EC">
        <w:rPr>
          <w:rFonts w:ascii="微软雅黑" w:eastAsia="微软雅黑" w:hAnsi="微软雅黑" w:cs="Calibri" w:hint="eastAsia"/>
          <w:color w:val="000000"/>
          <w:kern w:val="0"/>
          <w:sz w:val="21"/>
          <w:szCs w:val="21"/>
        </w:rPr>
        <w:t>广州</w:t>
      </w:r>
      <w:r w:rsidRPr="007016EC">
        <w:rPr>
          <w:rFonts w:ascii="微软雅黑" w:eastAsia="微软雅黑" w:hAnsi="微软雅黑" w:cs="Calibri"/>
          <w:color w:val="000000"/>
          <w:kern w:val="0"/>
          <w:sz w:val="21"/>
          <w:szCs w:val="21"/>
        </w:rPr>
        <w:t>富米科技有限公司所有。</w:t>
      </w:r>
    </w:p>
    <w:p w14:paraId="407FEA05" w14:textId="77777777" w:rsidR="00D338FA" w:rsidRPr="007016EC" w:rsidRDefault="00D338FA" w:rsidP="00E96533">
      <w:pPr>
        <w:rPr>
          <w:rFonts w:ascii="微软雅黑" w:eastAsia="微软雅黑" w:hAnsi="微软雅黑"/>
          <w:color w:val="000000" w:themeColor="text1"/>
          <w:sz w:val="21"/>
          <w:szCs w:val="21"/>
        </w:rPr>
      </w:pPr>
    </w:p>
    <w:sectPr w:rsidR="00D338FA" w:rsidRPr="007016EC" w:rsidSect="0006571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C5"/>
    <w:rsid w:val="00036E33"/>
    <w:rsid w:val="00037C7A"/>
    <w:rsid w:val="00065717"/>
    <w:rsid w:val="001652A2"/>
    <w:rsid w:val="001B4FAF"/>
    <w:rsid w:val="001B5C3B"/>
    <w:rsid w:val="00293FA0"/>
    <w:rsid w:val="00364DDA"/>
    <w:rsid w:val="003A64EE"/>
    <w:rsid w:val="004A0EC5"/>
    <w:rsid w:val="00596292"/>
    <w:rsid w:val="00692127"/>
    <w:rsid w:val="006B2150"/>
    <w:rsid w:val="006E12DB"/>
    <w:rsid w:val="007016EC"/>
    <w:rsid w:val="007330C5"/>
    <w:rsid w:val="007530C9"/>
    <w:rsid w:val="007D1002"/>
    <w:rsid w:val="008774CA"/>
    <w:rsid w:val="008861F0"/>
    <w:rsid w:val="0094204E"/>
    <w:rsid w:val="00955828"/>
    <w:rsid w:val="0099765D"/>
    <w:rsid w:val="00A1765E"/>
    <w:rsid w:val="00A20DB9"/>
    <w:rsid w:val="00A55DB7"/>
    <w:rsid w:val="00AE155D"/>
    <w:rsid w:val="00B12513"/>
    <w:rsid w:val="00BD53EE"/>
    <w:rsid w:val="00C656C4"/>
    <w:rsid w:val="00D2189C"/>
    <w:rsid w:val="00D30450"/>
    <w:rsid w:val="00D338FA"/>
    <w:rsid w:val="00D85455"/>
    <w:rsid w:val="00E87297"/>
    <w:rsid w:val="00E96533"/>
    <w:rsid w:val="00F5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0B818C"/>
  <w14:defaultImageDpi w14:val="32767"/>
  <w15:chartTrackingRefBased/>
  <w15:docId w15:val="{E426766A-B18C-934A-B449-F4EF93B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FA0"/>
    <w:pPr>
      <w:ind w:firstLineChars="200" w:firstLine="420"/>
    </w:pPr>
  </w:style>
  <w:style w:type="character" w:customStyle="1" w:styleId="apple-converted-space">
    <w:name w:val="apple-converted-space"/>
    <w:basedOn w:val="a0"/>
    <w:rsid w:val="00E9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03198">
      <w:bodyDiv w:val="1"/>
      <w:marLeft w:val="0"/>
      <w:marRight w:val="0"/>
      <w:marTop w:val="0"/>
      <w:marBottom w:val="0"/>
      <w:divBdr>
        <w:top w:val="none" w:sz="0" w:space="0" w:color="auto"/>
        <w:left w:val="none" w:sz="0" w:space="0" w:color="auto"/>
        <w:bottom w:val="none" w:sz="0" w:space="0" w:color="auto"/>
        <w:right w:val="none" w:sz="0" w:space="0" w:color="auto"/>
      </w:divBdr>
    </w:div>
    <w:div w:id="429088805">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44323481">
      <w:bodyDiv w:val="1"/>
      <w:marLeft w:val="0"/>
      <w:marRight w:val="0"/>
      <w:marTop w:val="0"/>
      <w:marBottom w:val="0"/>
      <w:divBdr>
        <w:top w:val="none" w:sz="0" w:space="0" w:color="auto"/>
        <w:left w:val="none" w:sz="0" w:space="0" w:color="auto"/>
        <w:bottom w:val="none" w:sz="0" w:space="0" w:color="auto"/>
        <w:right w:val="none" w:sz="0" w:space="0" w:color="auto"/>
      </w:divBdr>
    </w:div>
    <w:div w:id="1169053902">
      <w:bodyDiv w:val="1"/>
      <w:marLeft w:val="0"/>
      <w:marRight w:val="0"/>
      <w:marTop w:val="0"/>
      <w:marBottom w:val="0"/>
      <w:divBdr>
        <w:top w:val="none" w:sz="0" w:space="0" w:color="auto"/>
        <w:left w:val="none" w:sz="0" w:space="0" w:color="auto"/>
        <w:bottom w:val="none" w:sz="0" w:space="0" w:color="auto"/>
        <w:right w:val="none" w:sz="0" w:space="0" w:color="auto"/>
      </w:divBdr>
    </w:div>
    <w:div w:id="1251356935">
      <w:bodyDiv w:val="1"/>
      <w:marLeft w:val="0"/>
      <w:marRight w:val="0"/>
      <w:marTop w:val="0"/>
      <w:marBottom w:val="0"/>
      <w:divBdr>
        <w:top w:val="none" w:sz="0" w:space="0" w:color="auto"/>
        <w:left w:val="none" w:sz="0" w:space="0" w:color="auto"/>
        <w:bottom w:val="none" w:sz="0" w:space="0" w:color="auto"/>
        <w:right w:val="none" w:sz="0" w:space="0" w:color="auto"/>
      </w:divBdr>
    </w:div>
    <w:div w:id="13864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用户</cp:lastModifiedBy>
  <cp:revision>15</cp:revision>
  <dcterms:created xsi:type="dcterms:W3CDTF">2021-04-23T10:06:00Z</dcterms:created>
  <dcterms:modified xsi:type="dcterms:W3CDTF">2021-04-26T02:41:00Z</dcterms:modified>
</cp:coreProperties>
</file>